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545FB" w14:textId="77777777" w:rsidR="00255CFD" w:rsidRPr="00FF28EF" w:rsidRDefault="00255CFD" w:rsidP="00255C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8EF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641A63AE" w14:textId="77777777" w:rsidR="00255CFD" w:rsidRPr="004C47C0" w:rsidRDefault="00255CFD" w:rsidP="00255C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36EFE93" w14:textId="0EECE4F3" w:rsidR="00255CFD" w:rsidRPr="00FF28EF" w:rsidRDefault="00255CFD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8EF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 организация</w:t>
      </w:r>
      <w:r w:rsidRPr="00FF28E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0" w:name="_Hlk187507772"/>
      <w:r w:rsidRPr="00FF28E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F28EF" w:rsidRPr="00FF28EF">
        <w:rPr>
          <w:rFonts w:ascii="Times New Roman" w:hAnsi="Times New Roman" w:cs="Times New Roman"/>
          <w:color w:val="000000"/>
          <w:sz w:val="28"/>
          <w:szCs w:val="28"/>
        </w:rPr>
        <w:t>униципальное</w:t>
      </w:r>
      <w:r w:rsidRPr="00FF28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28EF">
        <w:rPr>
          <w:rFonts w:ascii="Times New Roman" w:hAnsi="Times New Roman" w:cs="Times New Roman"/>
          <w:color w:val="000000"/>
          <w:sz w:val="28"/>
          <w:szCs w:val="28"/>
        </w:rPr>
        <w:t>бюджетное дошкольное образовательное учреждение Песчано-</w:t>
      </w:r>
      <w:proofErr w:type="spellStart"/>
      <w:r w:rsidR="00FF28EF">
        <w:rPr>
          <w:rFonts w:ascii="Times New Roman" w:hAnsi="Times New Roman" w:cs="Times New Roman"/>
          <w:color w:val="000000"/>
          <w:sz w:val="28"/>
          <w:szCs w:val="28"/>
        </w:rPr>
        <w:t>Ковалинский</w:t>
      </w:r>
      <w:proofErr w:type="spellEnd"/>
      <w:r w:rsidR="00FF28EF"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 </w:t>
      </w:r>
      <w:r w:rsidRPr="00FF28E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F28EF" w:rsidRPr="00FF28E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28EF">
        <w:rPr>
          <w:rFonts w:ascii="Times New Roman" w:hAnsi="Times New Roman" w:cs="Times New Roman"/>
          <w:color w:val="000000"/>
          <w:sz w:val="28"/>
          <w:szCs w:val="28"/>
        </w:rPr>
        <w:t>мка</w:t>
      </w:r>
      <w:r w:rsidR="00FF28EF" w:rsidRPr="00FF28E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F28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28EF">
        <w:rPr>
          <w:rFonts w:ascii="Times New Roman" w:hAnsi="Times New Roman" w:cs="Times New Roman"/>
          <w:color w:val="000000"/>
          <w:sz w:val="28"/>
          <w:szCs w:val="28"/>
        </w:rPr>
        <w:t xml:space="preserve">комбинированного вида Лаишевского муниципального района Республики Татарстан </w:t>
      </w:r>
    </w:p>
    <w:bookmarkEnd w:id="0"/>
    <w:p w14:paraId="34292A9D" w14:textId="07FCA805" w:rsidR="00255CFD" w:rsidRPr="00FF28EF" w:rsidRDefault="00255CFD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8EF">
        <w:rPr>
          <w:rFonts w:ascii="Times New Roman" w:hAnsi="Times New Roman" w:cs="Times New Roman"/>
          <w:b/>
          <w:color w:val="000000"/>
          <w:sz w:val="28"/>
          <w:szCs w:val="28"/>
        </w:rPr>
        <w:t>Юридический адрес</w:t>
      </w:r>
      <w:r w:rsidRPr="00FF28E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F28EF">
        <w:rPr>
          <w:rFonts w:ascii="Times New Roman" w:hAnsi="Times New Roman" w:cs="Times New Roman"/>
          <w:color w:val="000000"/>
          <w:sz w:val="28"/>
          <w:szCs w:val="28"/>
        </w:rPr>
        <w:t>422625, Республика Татарстан, Лаишевский муниципальный район, село Песчаные Ковали, ул. Знаний, д.1</w:t>
      </w:r>
    </w:p>
    <w:p w14:paraId="2A54A161" w14:textId="5E2503F0" w:rsidR="00255CFD" w:rsidRPr="00FF28EF" w:rsidRDefault="00255CFD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8EF">
        <w:rPr>
          <w:rFonts w:ascii="Times New Roman" w:hAnsi="Times New Roman" w:cs="Times New Roman"/>
          <w:b/>
          <w:color w:val="000000"/>
          <w:sz w:val="28"/>
          <w:szCs w:val="28"/>
        </w:rPr>
        <w:t>Руководитель</w:t>
      </w:r>
      <w:r w:rsidRPr="00FF28E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FF28EF">
        <w:rPr>
          <w:rFonts w:ascii="Times New Roman" w:hAnsi="Times New Roman" w:cs="Times New Roman"/>
          <w:color w:val="000000"/>
          <w:sz w:val="28"/>
          <w:szCs w:val="28"/>
        </w:rPr>
        <w:t>Буката</w:t>
      </w:r>
      <w:proofErr w:type="spellEnd"/>
      <w:r w:rsidR="00FF28EF">
        <w:rPr>
          <w:rFonts w:ascii="Times New Roman" w:hAnsi="Times New Roman" w:cs="Times New Roman"/>
          <w:color w:val="000000"/>
          <w:sz w:val="28"/>
          <w:szCs w:val="28"/>
        </w:rPr>
        <w:t xml:space="preserve"> Елена Владимировна</w:t>
      </w:r>
    </w:p>
    <w:p w14:paraId="562788EF" w14:textId="2D08D204" w:rsidR="00255CFD" w:rsidRPr="00EA0CE3" w:rsidRDefault="00255CFD" w:rsidP="00255CF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28EF">
        <w:rPr>
          <w:rFonts w:ascii="Times New Roman" w:hAnsi="Times New Roman" w:cs="Times New Roman"/>
          <w:b/>
          <w:color w:val="000000"/>
          <w:sz w:val="28"/>
          <w:szCs w:val="28"/>
        </w:rPr>
        <w:t>Средства коммуникации</w:t>
      </w:r>
      <w:r w:rsidR="004B0783" w:rsidRPr="00FF28EF">
        <w:rPr>
          <w:rFonts w:ascii="Times New Roman" w:hAnsi="Times New Roman" w:cs="Times New Roman"/>
          <w:color w:val="000000"/>
          <w:sz w:val="28"/>
          <w:szCs w:val="28"/>
        </w:rPr>
        <w:t xml:space="preserve">: тел. </w:t>
      </w:r>
      <w:r w:rsidR="004B0783" w:rsidRPr="00EA0CE3">
        <w:rPr>
          <w:rFonts w:ascii="Times New Roman" w:hAnsi="Times New Roman" w:cs="Times New Roman"/>
          <w:color w:val="000000"/>
          <w:sz w:val="28"/>
          <w:szCs w:val="28"/>
          <w:lang w:val="en-US"/>
        </w:rPr>
        <w:t>+7(</w:t>
      </w:r>
      <w:r w:rsidR="00EA0CE3" w:rsidRPr="00EA0CE3">
        <w:rPr>
          <w:rFonts w:ascii="Times New Roman" w:hAnsi="Times New Roman" w:cs="Times New Roman"/>
          <w:color w:val="000000"/>
          <w:sz w:val="28"/>
          <w:szCs w:val="28"/>
          <w:lang w:val="en-US"/>
        </w:rPr>
        <w:t>843)-782-42-14</w:t>
      </w:r>
    </w:p>
    <w:p w14:paraId="45BD25EB" w14:textId="63B33245" w:rsidR="00255CFD" w:rsidRDefault="00255CFD" w:rsidP="00255CFD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EA0CE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-</w:t>
      </w:r>
      <w:r w:rsidRPr="00A2096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EA0CE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5" w:history="1">
        <w:r w:rsidR="00EA0CE3" w:rsidRPr="00FE624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umkambdou@yandex.ru</w:t>
        </w:r>
      </w:hyperlink>
    </w:p>
    <w:p w14:paraId="7A576D04" w14:textId="77777777" w:rsidR="00EA0CE3" w:rsidRPr="00EA0CE3" w:rsidRDefault="00EA0CE3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0352CD36" w14:textId="77F0EF99" w:rsidR="00A20965" w:rsidRPr="00EA0CE3" w:rsidRDefault="00EA0CE3" w:rsidP="00255CFD">
      <w:pPr>
        <w:pStyle w:val="a3"/>
        <w:jc w:val="both"/>
        <w:rPr>
          <w:rFonts w:ascii="Times New Roman" w:hAnsi="Times New Roman" w:cs="Times New Roman"/>
          <w:color w:val="1F029A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1F029A"/>
          <w:sz w:val="28"/>
          <w:szCs w:val="28"/>
          <w:lang w:eastAsia="ru-RU"/>
        </w:rPr>
        <w:drawing>
          <wp:inline distT="0" distB="0" distL="0" distR="0" wp14:anchorId="7124BBB0" wp14:editId="22310380">
            <wp:extent cx="5940425" cy="33413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ото Умка коп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7E61" w14:textId="6C9C64CB" w:rsidR="00A20965" w:rsidRDefault="00A20965" w:rsidP="00A2096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0832A7D" w14:textId="165E2776" w:rsidR="00A20965" w:rsidRDefault="00A20965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Начало строительства: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2024 год</w:t>
      </w:r>
    </w:p>
    <w:p w14:paraId="351C9270" w14:textId="42CED440" w:rsidR="00A20965" w:rsidRDefault="00A20965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Ввод в эксплуатацию: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Начало 2025 года</w:t>
      </w:r>
    </w:p>
    <w:p w14:paraId="3D64BD59" w14:textId="1AF4853E" w:rsidR="00A20965" w:rsidRPr="00A20965" w:rsidRDefault="00A20965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Генеральный застройщик: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РРС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Инженеринг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14:paraId="76B9978F" w14:textId="64100325" w:rsidR="00A20965" w:rsidRDefault="00A20965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Вид детского сада: </w:t>
      </w:r>
      <w:r>
        <w:rPr>
          <w:rFonts w:ascii="Times New Roman" w:hAnsi="Times New Roman" w:cs="Times New Roman"/>
          <w:color w:val="000000"/>
          <w:sz w:val="28"/>
          <w:szCs w:val="28"/>
        </w:rPr>
        <w:t>Комбинированного вида</w:t>
      </w:r>
    </w:p>
    <w:p w14:paraId="7AACC54F" w14:textId="165DEB96" w:rsidR="00A20965" w:rsidRDefault="00A20965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Проектная мощность:</w:t>
      </w:r>
      <w:r w:rsidRPr="00A20965">
        <w:rPr>
          <w:rFonts w:ascii="Times New Roman" w:hAnsi="Times New Roman" w:cs="Times New Roman"/>
          <w:color w:val="000000"/>
          <w:sz w:val="28"/>
          <w:szCs w:val="28"/>
        </w:rPr>
        <w:t xml:space="preserve"> 220 мест, 12 разновозрастных групп для детей от 0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 лет, с 3 до </w:t>
      </w:r>
      <w:r w:rsidRPr="00A20965">
        <w:rPr>
          <w:rFonts w:ascii="Times New Roman" w:hAnsi="Times New Roman" w:cs="Times New Roman"/>
          <w:color w:val="000000"/>
          <w:sz w:val="28"/>
          <w:szCs w:val="28"/>
        </w:rPr>
        <w:t>7 лет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23A64C" w14:textId="77777777" w:rsidR="00A20965" w:rsidRPr="00A20965" w:rsidRDefault="00A20965" w:rsidP="00255C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A656DE" w14:textId="77777777" w:rsidR="00A20965" w:rsidRDefault="00255CFD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8EF">
        <w:rPr>
          <w:rFonts w:ascii="Times New Roman" w:hAnsi="Times New Roman" w:cs="Times New Roman"/>
          <w:bCs/>
          <w:sz w:val="28"/>
          <w:szCs w:val="28"/>
        </w:rPr>
        <w:t xml:space="preserve">Учреждение функционирует </w:t>
      </w:r>
      <w:r w:rsidRPr="00FF28EF">
        <w:rPr>
          <w:rFonts w:ascii="Times New Roman" w:hAnsi="Times New Roman" w:cs="Times New Roman"/>
          <w:sz w:val="28"/>
          <w:szCs w:val="28"/>
        </w:rPr>
        <w:t>с</w:t>
      </w:r>
      <w:r w:rsidR="00A20965">
        <w:rPr>
          <w:rFonts w:ascii="Times New Roman" w:hAnsi="Times New Roman" w:cs="Times New Roman"/>
          <w:sz w:val="28"/>
          <w:szCs w:val="28"/>
        </w:rPr>
        <w:t xml:space="preserve"> 2025 </w:t>
      </w:r>
      <w:r w:rsidRPr="00FF28EF">
        <w:rPr>
          <w:rFonts w:ascii="Times New Roman" w:hAnsi="Times New Roman" w:cs="Times New Roman"/>
          <w:sz w:val="28"/>
          <w:szCs w:val="28"/>
        </w:rPr>
        <w:t xml:space="preserve">года, расположено в отдельно стоящем типовом двухэтажном здании, где предусмотрен полный комплект функционально пригодных групп, кабинетов, оснащенных необходимым оборудованием. В дошкольном учреждении имеются пищеблок, </w:t>
      </w:r>
    </w:p>
    <w:p w14:paraId="4F503F58" w14:textId="2121244C" w:rsidR="00255CFD" w:rsidRPr="00FF28EF" w:rsidRDefault="00A20965" w:rsidP="00A209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55CFD" w:rsidRPr="00FF28EF">
        <w:rPr>
          <w:rFonts w:ascii="Times New Roman" w:hAnsi="Times New Roman" w:cs="Times New Roman"/>
          <w:sz w:val="28"/>
          <w:szCs w:val="28"/>
        </w:rPr>
        <w:t xml:space="preserve"> возрастных групп, музыкальный зал, медицинский кабинет, методический кабинет, кабинет заведующего. </w:t>
      </w:r>
      <w:r w:rsidR="00255CFD" w:rsidRPr="00FF28EF">
        <w:rPr>
          <w:rFonts w:ascii="Times New Roman" w:hAnsi="Times New Roman" w:cs="Times New Roman"/>
          <w:bCs/>
          <w:sz w:val="28"/>
          <w:szCs w:val="28"/>
        </w:rPr>
        <w:t xml:space="preserve">Дошкольное учреждение </w:t>
      </w:r>
      <w:r w:rsidR="00255CFD" w:rsidRPr="00FF28EF">
        <w:rPr>
          <w:rFonts w:ascii="Times New Roman" w:hAnsi="Times New Roman" w:cs="Times New Roman"/>
          <w:sz w:val="28"/>
          <w:szCs w:val="28"/>
        </w:rPr>
        <w:t xml:space="preserve">размещено в зоне жилого многоэтажного сектора, имеет ограждение, озеленено и освещено. По периметру здания проложено асфальтобетонное покрытие. На территории имеются различные виды деревьев и кустарников, цветники. На территории - </w:t>
      </w: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255CFD" w:rsidRPr="00FF28EF">
        <w:rPr>
          <w:rFonts w:ascii="Times New Roman" w:hAnsi="Times New Roman" w:cs="Times New Roman"/>
          <w:sz w:val="28"/>
          <w:szCs w:val="28"/>
        </w:rPr>
        <w:t xml:space="preserve"> игровых и </w:t>
      </w:r>
      <w:r w:rsidR="00F168C2">
        <w:rPr>
          <w:rFonts w:ascii="Times New Roman" w:hAnsi="Times New Roman" w:cs="Times New Roman"/>
          <w:sz w:val="28"/>
          <w:szCs w:val="28"/>
        </w:rPr>
        <w:t xml:space="preserve">одна </w:t>
      </w:r>
      <w:r w:rsidR="00255CFD" w:rsidRPr="00FF28EF">
        <w:rPr>
          <w:rFonts w:ascii="Times New Roman" w:hAnsi="Times New Roman" w:cs="Times New Roman"/>
          <w:sz w:val="28"/>
          <w:szCs w:val="28"/>
        </w:rPr>
        <w:t>спортивная площадк</w:t>
      </w:r>
      <w:r w:rsidR="00F168C2">
        <w:rPr>
          <w:rFonts w:ascii="Times New Roman" w:hAnsi="Times New Roman" w:cs="Times New Roman"/>
          <w:sz w:val="28"/>
          <w:szCs w:val="28"/>
        </w:rPr>
        <w:t>а</w:t>
      </w:r>
      <w:r w:rsidR="00255CFD" w:rsidRPr="00FF28EF">
        <w:rPr>
          <w:rFonts w:ascii="Times New Roman" w:hAnsi="Times New Roman" w:cs="Times New Roman"/>
          <w:sz w:val="28"/>
          <w:szCs w:val="28"/>
        </w:rPr>
        <w:t>. Участки для прогулок оборудованы необходимыми малыми архитектурными формами: скамейками, качелями, лесенками, горками, песочницами.</w:t>
      </w:r>
    </w:p>
    <w:p w14:paraId="549AE28B" w14:textId="77777777" w:rsidR="00255CFD" w:rsidRPr="00FF28EF" w:rsidRDefault="00255CFD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8EF">
        <w:rPr>
          <w:rFonts w:ascii="Times New Roman" w:hAnsi="Times New Roman" w:cs="Times New Roman"/>
          <w:sz w:val="28"/>
          <w:szCs w:val="28"/>
        </w:rPr>
        <w:t>Здание МБДОУ оборудовано централизованными системами водоснабжения, электроснабжения и теплоснабжения. Все основные помещения дошкольного учреждения имеют естественное освещение.</w:t>
      </w:r>
    </w:p>
    <w:p w14:paraId="54F1C496" w14:textId="26987268" w:rsidR="00255CFD" w:rsidRDefault="00255CFD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8EF">
        <w:rPr>
          <w:rFonts w:ascii="Times New Roman" w:hAnsi="Times New Roman" w:cs="Times New Roman"/>
          <w:sz w:val="28"/>
          <w:szCs w:val="28"/>
        </w:rPr>
        <w:t xml:space="preserve">Состояние материально-технической базы МБДОУ соответствует требованиям современному уровню образования и требованиям СанПиН. Все кабинеты (помещения) оборудованы в соответствии с их функциональным назначением и отвечают санитарно-гигиеническим требованиям и требованиями пожарной безопасности. Особое внимание в МБДОУ уделяется эстетическому оформлению помещений, поскольку среда играет большую роль в формировании личностных качеств дошкольников. </w:t>
      </w:r>
    </w:p>
    <w:p w14:paraId="4169B6B4" w14:textId="0F92F6B4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0F0CAB" w14:textId="2065B538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E5E88D" w14:textId="271766CE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CFB0CC" w14:textId="05BE5249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677BA1" w14:textId="29FEC9C6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8F7531" w14:textId="508F9E7C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BFD20A" w14:textId="49E99F0D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879243" w14:textId="4602D454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9878FF" w14:textId="7566D0B6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61BC8C" w14:textId="348B0606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72F2BD" w14:textId="58D71F57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DA2EE9" w14:textId="0046867A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A1A407" w14:textId="501E72BD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24AEDA" w14:textId="0954B425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8FA5D8" w14:textId="4ED9FE00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F21820" w14:textId="31943A19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5ACF2" w14:textId="09488DEB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792738" w14:textId="25E267B0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B08454" w14:textId="03D18FF8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8CBD8A" w14:textId="4750238F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710947" w14:textId="537DCAF3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DFA42C" w14:textId="6DA9E1EE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4D5F46" w14:textId="184CC4FE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2DFF77" w14:textId="03AE651B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696D5C" w14:textId="6B95573C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407974" w14:textId="53803D44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BB49A5" w14:textId="21052705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B6A9D4" w14:textId="439E2100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64E7ED" w14:textId="4E222A4A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BD45C2" w14:textId="6B29D407" w:rsidR="00B619DE" w:rsidRDefault="00B619DE" w:rsidP="00255C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56D826" w14:textId="77777777" w:rsidR="00B619DE" w:rsidRPr="00FF28EF" w:rsidRDefault="00B619DE" w:rsidP="00B619D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619DE" w:rsidRPr="00FF28EF" w:rsidSect="00211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96E0D"/>
    <w:multiLevelType w:val="hybridMultilevel"/>
    <w:tmpl w:val="57ACBE46"/>
    <w:lvl w:ilvl="0" w:tplc="12361978">
      <w:start w:val="10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4AF2E2B"/>
    <w:multiLevelType w:val="hybridMultilevel"/>
    <w:tmpl w:val="9446C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FD"/>
    <w:rsid w:val="00120445"/>
    <w:rsid w:val="002119F5"/>
    <w:rsid w:val="0025032D"/>
    <w:rsid w:val="00255CFD"/>
    <w:rsid w:val="00275F0D"/>
    <w:rsid w:val="00336D72"/>
    <w:rsid w:val="004B0783"/>
    <w:rsid w:val="00502DED"/>
    <w:rsid w:val="00614933"/>
    <w:rsid w:val="006737C4"/>
    <w:rsid w:val="0072524D"/>
    <w:rsid w:val="00786A38"/>
    <w:rsid w:val="00A20965"/>
    <w:rsid w:val="00A83504"/>
    <w:rsid w:val="00B619DE"/>
    <w:rsid w:val="00B80DAF"/>
    <w:rsid w:val="00BD222D"/>
    <w:rsid w:val="00D11ACB"/>
    <w:rsid w:val="00E22ADC"/>
    <w:rsid w:val="00EA0CE3"/>
    <w:rsid w:val="00F168C2"/>
    <w:rsid w:val="00FE7D9F"/>
    <w:rsid w:val="00F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8EA4"/>
  <w15:docId w15:val="{BDEF1F6A-D05E-45C7-9A08-BA53882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C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55CF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255CFD"/>
  </w:style>
  <w:style w:type="character" w:styleId="a5">
    <w:name w:val="Hyperlink"/>
    <w:basedOn w:val="a0"/>
    <w:rsid w:val="00255CFD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255CF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5">
    <w:name w:val="c5"/>
    <w:basedOn w:val="a0"/>
    <w:rsid w:val="00255CFD"/>
  </w:style>
  <w:style w:type="paragraph" w:styleId="2">
    <w:name w:val="Body Text 2"/>
    <w:basedOn w:val="a"/>
    <w:link w:val="20"/>
    <w:uiPriority w:val="99"/>
    <w:rsid w:val="00255CF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255CF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25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CF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Абзац списка Знак"/>
    <w:basedOn w:val="a0"/>
    <w:link w:val="a6"/>
    <w:uiPriority w:val="34"/>
    <w:qFormat/>
    <w:rsid w:val="00E22ADC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A20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umkambdo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Диляра</cp:lastModifiedBy>
  <cp:revision>2</cp:revision>
  <dcterms:created xsi:type="dcterms:W3CDTF">2025-08-21T11:47:00Z</dcterms:created>
  <dcterms:modified xsi:type="dcterms:W3CDTF">2025-08-21T11:47:00Z</dcterms:modified>
</cp:coreProperties>
</file>